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276"/>
        <w:gridCol w:w="468"/>
        <w:gridCol w:w="808"/>
        <w:gridCol w:w="186"/>
        <w:gridCol w:w="993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A00094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PK15/4, ZPK15/4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A00094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DEMOGRAFIA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A0009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A0009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IV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D2514A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757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F31BB6" w:rsidRPr="00C92F98" w:rsidRDefault="00D2514A" w:rsidP="002F6E04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2514A">
              <w:rPr>
                <w:b/>
                <w:sz w:val="16"/>
                <w:szCs w:val="18"/>
                <w:lang w:eastAsia="en-US"/>
              </w:rPr>
              <w:t xml:space="preserve">Finanse i rachunkowość / </w:t>
            </w:r>
            <w:r w:rsidR="00322533" w:rsidRPr="00D2514A">
              <w:rPr>
                <w:b/>
                <w:sz w:val="16"/>
                <w:szCs w:val="18"/>
                <w:lang w:eastAsia="en-US"/>
              </w:rPr>
              <w:t>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A00094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AGNIESZKA KRZĘTOWSKA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wykłady</w:t>
            </w:r>
            <w:proofErr w:type="gramEnd"/>
          </w:p>
        </w:tc>
        <w:tc>
          <w:tcPr>
            <w:tcW w:w="1276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ćwiczenia</w:t>
            </w:r>
            <w:proofErr w:type="gramEnd"/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seminarium</w:t>
            </w:r>
            <w:proofErr w:type="gramEnd"/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A0009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3C5B03" w:rsidRPr="00C92F98" w:rsidRDefault="00A00094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wykłady</w:t>
            </w:r>
            <w:proofErr w:type="gramEnd"/>
          </w:p>
        </w:tc>
        <w:tc>
          <w:tcPr>
            <w:tcW w:w="1276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ćwiczenia</w:t>
            </w:r>
            <w:proofErr w:type="gramEnd"/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seminarium</w:t>
            </w:r>
            <w:proofErr w:type="gramEnd"/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A0009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3C5B03" w:rsidRPr="00C92F98" w:rsidRDefault="00A00094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4A0AFD" w:rsidRDefault="004A0AFD" w:rsidP="004A0AFD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 w:rsidRPr="004A0AFD">
              <w:rPr>
                <w:i/>
                <w:iCs/>
                <w:sz w:val="18"/>
                <w:szCs w:val="18"/>
              </w:rPr>
              <w:t>Zapoznanie z przemianami demograficznymi w Europie i w Polsce, ich uwarunkowaniami oraz konsekw</w:t>
            </w:r>
            <w:r>
              <w:rPr>
                <w:i/>
                <w:iCs/>
                <w:sz w:val="18"/>
                <w:szCs w:val="18"/>
              </w:rPr>
              <w:t>encjami społeczno-ekonomicznymi.</w:t>
            </w:r>
          </w:p>
          <w:p w:rsidR="004A0AFD" w:rsidRPr="004A0AFD" w:rsidRDefault="004A0AFD" w:rsidP="004A0AFD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 w:rsidRPr="004A0AFD">
              <w:rPr>
                <w:i/>
                <w:iCs/>
                <w:sz w:val="18"/>
                <w:szCs w:val="18"/>
              </w:rPr>
              <w:t>Przygotowanie studentów do samodzielnej oceny sytuacji demograficznej i procesów demograficznych w skali globu, kontynentu i państwa</w:t>
            </w:r>
          </w:p>
          <w:p w:rsidR="00A3718A" w:rsidRPr="00110AEE" w:rsidRDefault="00A3718A" w:rsidP="004A0AFD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364A8C" w:rsidP="003F0D6B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Makroekonomia, statystyka opisowa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C07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30C84" w:rsidRDefault="00364A8C" w:rsidP="00364A8C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i rozumie</w:t>
            </w:r>
            <w:r w:rsidRPr="00364A8C">
              <w:rPr>
                <w:sz w:val="18"/>
                <w:szCs w:val="18"/>
              </w:rPr>
              <w:t xml:space="preserve"> prawidłowości rozwoju ludności w konkretnych warunk</w:t>
            </w:r>
            <w:r>
              <w:rPr>
                <w:sz w:val="18"/>
                <w:szCs w:val="18"/>
              </w:rPr>
              <w:t>ach gospodarczych i społecznych.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C0703" w:rsidP="00E2283F">
            <w:pPr>
              <w:spacing w:line="288" w:lineRule="auto"/>
              <w:rPr>
                <w:sz w:val="18"/>
                <w:szCs w:val="18"/>
              </w:rPr>
            </w:pPr>
            <w:r w:rsidRPr="003C0703">
              <w:rPr>
                <w:sz w:val="18"/>
                <w:szCs w:val="18"/>
              </w:rPr>
              <w:t>K_WO4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3C0703" w:rsidP="00E2283F">
            <w:pPr>
              <w:spacing w:line="288" w:lineRule="auto"/>
              <w:rPr>
                <w:sz w:val="18"/>
                <w:szCs w:val="18"/>
              </w:rPr>
            </w:pPr>
            <w:r w:rsidRPr="003C0703">
              <w:rPr>
                <w:sz w:val="18"/>
                <w:szCs w:val="18"/>
              </w:rPr>
              <w:t>S1P_WO4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C57142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 1</w:t>
            </w:r>
          </w:p>
          <w:p w:rsidR="00C35CFD" w:rsidRDefault="00C35CFD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57142" w:rsidRDefault="00C57142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57142" w:rsidRDefault="00C57142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 2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B0EA0" w:rsidRDefault="00C57142" w:rsidP="00A760B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21278A" w:rsidRDefault="00C57142" w:rsidP="00C57142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</w:t>
            </w:r>
            <w:r w:rsidRPr="00C57142">
              <w:rPr>
                <w:sz w:val="18"/>
                <w:szCs w:val="18"/>
              </w:rPr>
              <w:t xml:space="preserve"> zdefiniować i objaśnić demograficzne uwarunkowania rynku pracy i gospodarki publicznej</w:t>
            </w:r>
            <w:r>
              <w:rPr>
                <w:sz w:val="18"/>
                <w:szCs w:val="18"/>
              </w:rPr>
              <w:t xml:space="preserve"> oraz</w:t>
            </w:r>
            <w:r w:rsidRPr="00C57142">
              <w:rPr>
                <w:sz w:val="18"/>
                <w:szCs w:val="18"/>
              </w:rPr>
              <w:t xml:space="preserve"> poprawnie określić i scharakteryzować zmiany struktur demograficznych i społecznych w Polsce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D02DE5" w:rsidRDefault="00C57142" w:rsidP="00A760BF">
            <w:pPr>
              <w:rPr>
                <w:sz w:val="18"/>
                <w:szCs w:val="18"/>
              </w:rPr>
            </w:pPr>
            <w:r w:rsidRPr="00C57142">
              <w:rPr>
                <w:sz w:val="18"/>
                <w:szCs w:val="18"/>
              </w:rPr>
              <w:t>K_WO6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7142" w:rsidRPr="00C57142" w:rsidRDefault="00C57142" w:rsidP="00C57142">
            <w:pPr>
              <w:rPr>
                <w:bCs/>
                <w:sz w:val="18"/>
                <w:szCs w:val="18"/>
              </w:rPr>
            </w:pPr>
            <w:r w:rsidRPr="00C57142">
              <w:rPr>
                <w:bCs/>
                <w:sz w:val="18"/>
                <w:szCs w:val="18"/>
              </w:rPr>
              <w:t>S1P_WO6</w:t>
            </w:r>
          </w:p>
          <w:p w:rsidR="00F31BB6" w:rsidRPr="00C57142" w:rsidRDefault="00C57142" w:rsidP="00C57142">
            <w:pPr>
              <w:rPr>
                <w:bCs/>
                <w:sz w:val="18"/>
                <w:szCs w:val="18"/>
              </w:rPr>
            </w:pPr>
            <w:r w:rsidRPr="00C57142">
              <w:rPr>
                <w:bCs/>
                <w:sz w:val="18"/>
                <w:szCs w:val="18"/>
              </w:rPr>
              <w:t>S1P_WO7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A760B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A760B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lastRenderedPageBreak/>
              <w:t>UMIEJĘTNOŚCI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C4C1B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F0D6B" w:rsidP="003F0D6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</w:t>
            </w:r>
            <w:r w:rsidRPr="001C2ABD">
              <w:rPr>
                <w:sz w:val="18"/>
                <w:szCs w:val="18"/>
              </w:rPr>
              <w:t>wykorzystywa</w:t>
            </w:r>
            <w:r>
              <w:rPr>
                <w:sz w:val="18"/>
                <w:szCs w:val="18"/>
              </w:rPr>
              <w:t>ć</w:t>
            </w:r>
            <w:r w:rsidRPr="001C2ABD">
              <w:rPr>
                <w:sz w:val="18"/>
                <w:szCs w:val="18"/>
              </w:rPr>
              <w:t xml:space="preserve"> zdobyt</w:t>
            </w:r>
            <w:r>
              <w:rPr>
                <w:sz w:val="18"/>
                <w:szCs w:val="18"/>
              </w:rPr>
              <w:t>ą</w:t>
            </w:r>
            <w:r w:rsidRPr="001C2ABD">
              <w:rPr>
                <w:sz w:val="18"/>
                <w:szCs w:val="18"/>
              </w:rPr>
              <w:t xml:space="preserve"> wiedz</w:t>
            </w:r>
            <w:r>
              <w:rPr>
                <w:sz w:val="18"/>
                <w:szCs w:val="18"/>
              </w:rPr>
              <w:t>ę</w:t>
            </w:r>
            <w:r w:rsidRPr="001C2ABD">
              <w:rPr>
                <w:sz w:val="18"/>
                <w:szCs w:val="18"/>
              </w:rPr>
              <w:t xml:space="preserve"> w dalszym procesie kształcenia, w zakresie poszukiwania informacji</w:t>
            </w:r>
            <w:r>
              <w:rPr>
                <w:sz w:val="18"/>
                <w:szCs w:val="18"/>
              </w:rPr>
              <w:t xml:space="preserve">, </w:t>
            </w:r>
            <w:r w:rsidRPr="001C2ABD">
              <w:rPr>
                <w:sz w:val="18"/>
                <w:szCs w:val="18"/>
              </w:rPr>
              <w:t>ze źródeł internetowych oraz korzy</w:t>
            </w:r>
            <w:r>
              <w:rPr>
                <w:sz w:val="18"/>
                <w:szCs w:val="18"/>
              </w:rPr>
              <w:t>stania z literatury przedmiotu.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C4C1B" w:rsidP="00E2283F">
            <w:pPr>
              <w:spacing w:line="288" w:lineRule="auto"/>
              <w:rPr>
                <w:sz w:val="18"/>
                <w:szCs w:val="18"/>
              </w:rPr>
            </w:pPr>
            <w:r w:rsidRPr="00CC4C1B">
              <w:rPr>
                <w:sz w:val="18"/>
                <w:szCs w:val="18"/>
              </w:rPr>
              <w:t>K_U01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CC4C1B" w:rsidP="00E2283F">
            <w:pPr>
              <w:spacing w:line="288" w:lineRule="auto"/>
              <w:rPr>
                <w:sz w:val="18"/>
                <w:szCs w:val="18"/>
              </w:rPr>
            </w:pPr>
            <w:r w:rsidRPr="00CC4C1B">
              <w:rPr>
                <w:sz w:val="18"/>
                <w:szCs w:val="18"/>
              </w:rPr>
              <w:t>S1P_UO1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57142" w:rsidRPr="00C57142" w:rsidRDefault="00C57142" w:rsidP="00C57142">
            <w:pPr>
              <w:spacing w:line="288" w:lineRule="auto"/>
              <w:rPr>
                <w:sz w:val="18"/>
                <w:szCs w:val="18"/>
              </w:rPr>
            </w:pPr>
            <w:r w:rsidRPr="00C57142">
              <w:rPr>
                <w:sz w:val="18"/>
                <w:szCs w:val="18"/>
              </w:rPr>
              <w:t>Kolokwium 1</w:t>
            </w:r>
          </w:p>
          <w:p w:rsidR="00F31BB6" w:rsidRDefault="00C57142" w:rsidP="00C57142">
            <w:pPr>
              <w:spacing w:line="288" w:lineRule="auto"/>
              <w:rPr>
                <w:sz w:val="18"/>
                <w:szCs w:val="18"/>
              </w:rPr>
            </w:pPr>
            <w:r w:rsidRPr="00C57142">
              <w:rPr>
                <w:sz w:val="18"/>
                <w:szCs w:val="18"/>
              </w:rPr>
              <w:t>Kolokwium 2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C4C1B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02ED9" w:rsidP="00B67DD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C02ED9">
              <w:rPr>
                <w:sz w:val="18"/>
                <w:szCs w:val="18"/>
              </w:rPr>
              <w:t>Student będzie aktywny w podejmowaniu dyskusji i ekspresji własnego zdania</w:t>
            </w:r>
            <w:r w:rsidR="00B67DD4">
              <w:rPr>
                <w:sz w:val="18"/>
                <w:szCs w:val="18"/>
              </w:rPr>
              <w:t>, w</w:t>
            </w:r>
            <w:r w:rsidRPr="00C02ED9">
              <w:rPr>
                <w:sz w:val="18"/>
                <w:szCs w:val="18"/>
              </w:rPr>
              <w:t xml:space="preserve">rażliwy na aspekty rodziny, rynku pracy i gospodarki publicznej. 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C4C1B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CC4C1B">
              <w:rPr>
                <w:rFonts w:eastAsia="Batang"/>
                <w:sz w:val="18"/>
                <w:szCs w:val="18"/>
              </w:rPr>
              <w:t>K_KO1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CC4C1B" w:rsidP="00E2283F">
            <w:pPr>
              <w:spacing w:line="288" w:lineRule="auto"/>
              <w:rPr>
                <w:sz w:val="18"/>
                <w:szCs w:val="18"/>
              </w:rPr>
            </w:pPr>
            <w:r w:rsidRPr="00CC4C1B">
              <w:rPr>
                <w:sz w:val="18"/>
                <w:szCs w:val="18"/>
              </w:rPr>
              <w:t>S1P_KO1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C57142" w:rsidRPr="00C57142" w:rsidRDefault="00C57142" w:rsidP="00C57142">
            <w:pPr>
              <w:spacing w:line="288" w:lineRule="auto"/>
              <w:rPr>
                <w:sz w:val="18"/>
                <w:szCs w:val="18"/>
              </w:rPr>
            </w:pPr>
            <w:r w:rsidRPr="00C57142">
              <w:rPr>
                <w:sz w:val="18"/>
                <w:szCs w:val="18"/>
              </w:rPr>
              <w:t>Kolokwium 1</w:t>
            </w:r>
          </w:p>
          <w:p w:rsidR="00F31BB6" w:rsidRDefault="00C57142" w:rsidP="00C57142">
            <w:pPr>
              <w:spacing w:line="288" w:lineRule="auto"/>
              <w:rPr>
                <w:sz w:val="18"/>
                <w:szCs w:val="18"/>
              </w:rPr>
            </w:pPr>
            <w:r w:rsidRPr="00C57142">
              <w:rPr>
                <w:sz w:val="18"/>
                <w:szCs w:val="18"/>
              </w:rPr>
              <w:t>Kolokwium 2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Pr="007B0EA0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6" w:rsidRPr="0021278A" w:rsidRDefault="00F31BB6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31BB6" w:rsidRPr="00D02DE5" w:rsidRDefault="00F31BB6" w:rsidP="00A760BF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F31BB6" w:rsidRPr="00D02DE5" w:rsidRDefault="00F31BB6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1BB6" w:rsidRDefault="00F31BB6" w:rsidP="00A760B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621F" w:rsidRPr="00D0621F" w:rsidRDefault="00D0621F" w:rsidP="00D0621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D0621F">
              <w:rPr>
                <w:b/>
                <w:bCs/>
                <w:sz w:val="18"/>
                <w:szCs w:val="18"/>
                <w:lang w:eastAsia="en-US"/>
              </w:rPr>
              <w:t>Demografia jako nauka, podstawowe informacje i pojęcia.</w:t>
            </w:r>
          </w:p>
          <w:p w:rsidR="00D0621F" w:rsidRPr="00D0621F" w:rsidRDefault="00D0621F" w:rsidP="00D0621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D0621F">
              <w:rPr>
                <w:b/>
                <w:bCs/>
                <w:sz w:val="18"/>
                <w:szCs w:val="18"/>
                <w:lang w:eastAsia="en-US"/>
              </w:rPr>
              <w:t>Podstawowe teorie demograficzne.</w:t>
            </w:r>
          </w:p>
          <w:p w:rsidR="00D0621F" w:rsidRPr="00D0621F" w:rsidRDefault="00D0621F" w:rsidP="00D0621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D0621F">
              <w:rPr>
                <w:b/>
                <w:bCs/>
                <w:sz w:val="18"/>
                <w:szCs w:val="18"/>
                <w:lang w:eastAsia="en-US"/>
              </w:rPr>
              <w:t>Wybrane zjawiska demograficzne oraz sposoby ich pomiaru.</w:t>
            </w:r>
          </w:p>
          <w:p w:rsidR="00D0621F" w:rsidRPr="00D0621F" w:rsidRDefault="00D0621F" w:rsidP="00D0621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D0621F">
              <w:rPr>
                <w:b/>
                <w:bCs/>
                <w:sz w:val="18"/>
                <w:szCs w:val="18"/>
                <w:lang w:eastAsia="en-US"/>
              </w:rPr>
              <w:t>Źródła informacji o ludności (rejestracja bieżąca, spisy powszechne ludności - ich podstawowe cechy).</w:t>
            </w:r>
          </w:p>
          <w:p w:rsidR="00D0621F" w:rsidRPr="00D0621F" w:rsidRDefault="00D0621F" w:rsidP="00D0621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D0621F">
              <w:rPr>
                <w:b/>
                <w:bCs/>
                <w:sz w:val="18"/>
                <w:szCs w:val="18"/>
                <w:lang w:eastAsia="en-US"/>
              </w:rPr>
              <w:t>Spisy ludności w Polsce - ogólna analiza ich wyników.</w:t>
            </w:r>
          </w:p>
          <w:p w:rsidR="00D0621F" w:rsidRPr="00D0621F" w:rsidRDefault="00D0621F" w:rsidP="00D0621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D0621F">
              <w:rPr>
                <w:b/>
                <w:bCs/>
                <w:sz w:val="18"/>
                <w:szCs w:val="18"/>
                <w:lang w:eastAsia="en-US"/>
              </w:rPr>
              <w:t>Ruch naturalny ludności. Urodzenia. Zgony i ich podstawowe przyczyny w różnych regionach świata.</w:t>
            </w:r>
          </w:p>
          <w:p w:rsidR="00D0621F" w:rsidRPr="00D0621F" w:rsidRDefault="00D0621F" w:rsidP="00D0621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D0621F">
              <w:rPr>
                <w:b/>
                <w:bCs/>
                <w:sz w:val="18"/>
                <w:szCs w:val="18"/>
                <w:lang w:eastAsia="en-US"/>
              </w:rPr>
              <w:t>Przyrost naturalny. Fazy demograficzne rozwoju ludności.</w:t>
            </w:r>
          </w:p>
          <w:p w:rsidR="00D0621F" w:rsidRPr="00D0621F" w:rsidRDefault="00D0621F" w:rsidP="00D0621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D0621F">
              <w:rPr>
                <w:b/>
                <w:bCs/>
                <w:sz w:val="18"/>
                <w:szCs w:val="18"/>
                <w:lang w:eastAsia="en-US"/>
              </w:rPr>
              <w:t xml:space="preserve">Małżeństwa. Rozwody i ich zasadnicze przyczyny. </w:t>
            </w:r>
          </w:p>
          <w:p w:rsidR="00D0621F" w:rsidRPr="00D0621F" w:rsidRDefault="00D0621F" w:rsidP="00D0621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D0621F">
              <w:rPr>
                <w:b/>
                <w:bCs/>
                <w:sz w:val="18"/>
                <w:szCs w:val="18"/>
                <w:lang w:eastAsia="en-US"/>
              </w:rPr>
              <w:t>Rodzina i jej podstawowe funkcje.</w:t>
            </w:r>
          </w:p>
          <w:p w:rsidR="00D0621F" w:rsidRPr="00D0621F" w:rsidRDefault="00D0621F" w:rsidP="00D0621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D0621F">
              <w:rPr>
                <w:b/>
                <w:bCs/>
                <w:sz w:val="18"/>
                <w:szCs w:val="18"/>
                <w:lang w:eastAsia="en-US"/>
              </w:rPr>
              <w:t>Polityka ludnościowa państwa.</w:t>
            </w:r>
          </w:p>
          <w:p w:rsidR="00D0621F" w:rsidRPr="00D0621F" w:rsidRDefault="00D0621F" w:rsidP="00D0621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D0621F">
              <w:rPr>
                <w:b/>
                <w:bCs/>
                <w:sz w:val="18"/>
                <w:szCs w:val="18"/>
                <w:lang w:eastAsia="en-US"/>
              </w:rPr>
              <w:t>Prognozowanie zmian ludnościowych w Polsce i na świecie.</w:t>
            </w:r>
          </w:p>
          <w:p w:rsidR="00D0621F" w:rsidRPr="00D0621F" w:rsidRDefault="00D0621F" w:rsidP="00D0621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D0621F">
              <w:rPr>
                <w:b/>
                <w:bCs/>
                <w:sz w:val="18"/>
                <w:szCs w:val="18"/>
                <w:lang w:eastAsia="en-US"/>
              </w:rPr>
              <w:t xml:space="preserve">Rozwój </w:t>
            </w:r>
            <w:proofErr w:type="spellStart"/>
            <w:r w:rsidRPr="00D0621F">
              <w:rPr>
                <w:b/>
                <w:bCs/>
                <w:sz w:val="18"/>
                <w:szCs w:val="18"/>
                <w:lang w:eastAsia="en-US"/>
              </w:rPr>
              <w:t>społeczno</w:t>
            </w:r>
            <w:proofErr w:type="spellEnd"/>
            <w:r w:rsidRPr="00D0621F">
              <w:rPr>
                <w:b/>
                <w:bCs/>
                <w:sz w:val="18"/>
                <w:szCs w:val="18"/>
                <w:lang w:eastAsia="en-US"/>
              </w:rPr>
              <w:t xml:space="preserve"> – gospodarczy a sytuacja demograficzna.</w:t>
            </w:r>
          </w:p>
          <w:p w:rsidR="006E1998" w:rsidRDefault="00D0621F" w:rsidP="00D0621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D0621F">
              <w:rPr>
                <w:b/>
                <w:bCs/>
                <w:sz w:val="18"/>
                <w:szCs w:val="18"/>
                <w:lang w:eastAsia="en-US"/>
              </w:rPr>
              <w:t>Starzenie demograficzne społeczeństwa</w:t>
            </w:r>
          </w:p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2A48A9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6E1998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D026C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D026C8">
              <w:rPr>
                <w:b/>
                <w:bCs/>
                <w:sz w:val="18"/>
                <w:szCs w:val="18"/>
                <w:lang w:eastAsia="en-US"/>
              </w:rPr>
              <w:t>Demografia jako nauka, podstawowe informacje i pojęcia.</w:t>
            </w:r>
          </w:p>
          <w:p w:rsidR="006E1998" w:rsidRDefault="00F53F56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F53F56">
              <w:rPr>
                <w:b/>
                <w:bCs/>
                <w:sz w:val="18"/>
                <w:szCs w:val="18"/>
                <w:lang w:eastAsia="en-US"/>
              </w:rPr>
              <w:t>Podstawowe teorie demograficzne.</w:t>
            </w:r>
          </w:p>
          <w:p w:rsidR="006E1998" w:rsidRDefault="00F53F56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F53F56">
              <w:rPr>
                <w:b/>
                <w:bCs/>
                <w:sz w:val="18"/>
                <w:szCs w:val="18"/>
                <w:lang w:eastAsia="en-US"/>
              </w:rPr>
              <w:t>Wybrane zjawiska demograficzne oraz sposoby ich pomiaru.</w:t>
            </w:r>
          </w:p>
          <w:p w:rsidR="00364A8C" w:rsidRDefault="00364A8C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64A8C">
              <w:rPr>
                <w:b/>
                <w:bCs/>
                <w:sz w:val="18"/>
                <w:szCs w:val="18"/>
                <w:lang w:eastAsia="en-US"/>
              </w:rPr>
              <w:t>Źródła informacji o ludności (rejestracja bieżąca, spisy powszechne ludności - ich podstawowe cechy).</w:t>
            </w:r>
          </w:p>
          <w:p w:rsidR="00364A8C" w:rsidRDefault="00364A8C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64A8C">
              <w:rPr>
                <w:b/>
                <w:bCs/>
                <w:sz w:val="18"/>
                <w:szCs w:val="18"/>
                <w:lang w:eastAsia="en-US"/>
              </w:rPr>
              <w:t>Spisy ludności w Polsce - ogólna analiza ich wyników.</w:t>
            </w:r>
          </w:p>
          <w:p w:rsidR="00364A8C" w:rsidRDefault="00364A8C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64A8C">
              <w:rPr>
                <w:b/>
                <w:bCs/>
                <w:sz w:val="18"/>
                <w:szCs w:val="18"/>
                <w:lang w:eastAsia="en-US"/>
              </w:rPr>
              <w:t>Ruch naturalny ludności. Urodzenia. Zgony i ich podstawowe przyczyny w różnych regionach świata.</w:t>
            </w:r>
          </w:p>
          <w:p w:rsidR="00364A8C" w:rsidRDefault="00364A8C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64A8C">
              <w:rPr>
                <w:b/>
                <w:bCs/>
                <w:sz w:val="18"/>
                <w:szCs w:val="18"/>
                <w:lang w:eastAsia="en-US"/>
              </w:rPr>
              <w:t>Przyrost naturalny. Fazy demograficzne rozwoju ludności.</w:t>
            </w:r>
          </w:p>
          <w:p w:rsidR="00364A8C" w:rsidRDefault="00364A8C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64A8C">
              <w:rPr>
                <w:b/>
                <w:bCs/>
                <w:sz w:val="18"/>
                <w:szCs w:val="18"/>
                <w:lang w:eastAsia="en-US"/>
              </w:rPr>
              <w:t xml:space="preserve">Małżeństwa. Rozwody i ich zasadnicze przyczyny. </w:t>
            </w:r>
          </w:p>
          <w:p w:rsidR="00364A8C" w:rsidRDefault="00364A8C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64A8C">
              <w:rPr>
                <w:b/>
                <w:bCs/>
                <w:sz w:val="18"/>
                <w:szCs w:val="18"/>
                <w:lang w:eastAsia="en-US"/>
              </w:rPr>
              <w:t>Rodzina i jej podstawowe funkcje.</w:t>
            </w:r>
          </w:p>
          <w:p w:rsidR="006E1998" w:rsidRDefault="00F53F56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F53F56">
              <w:rPr>
                <w:b/>
                <w:bCs/>
                <w:sz w:val="18"/>
                <w:szCs w:val="18"/>
                <w:lang w:eastAsia="en-US"/>
              </w:rPr>
              <w:t>Polityka ludnościowa państwa.</w:t>
            </w:r>
          </w:p>
          <w:p w:rsidR="006E1998" w:rsidRDefault="00F53F56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F53F56">
              <w:rPr>
                <w:b/>
                <w:bCs/>
                <w:sz w:val="18"/>
                <w:szCs w:val="18"/>
                <w:lang w:eastAsia="en-US"/>
              </w:rPr>
              <w:t>Prognozowanie zmian ludnościowych w Polsce i na świecie.</w:t>
            </w:r>
          </w:p>
          <w:p w:rsidR="006E1998" w:rsidRDefault="00364A8C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Rozwój </w:t>
            </w:r>
            <w:proofErr w:type="spellStart"/>
            <w:r>
              <w:rPr>
                <w:b/>
                <w:bCs/>
                <w:sz w:val="18"/>
                <w:szCs w:val="18"/>
                <w:lang w:eastAsia="en-US"/>
              </w:rPr>
              <w:t>społeczno</w:t>
            </w:r>
            <w:proofErr w:type="spellEnd"/>
            <w:r w:rsidR="00F53F56" w:rsidRPr="00F53F56">
              <w:rPr>
                <w:b/>
                <w:bCs/>
                <w:sz w:val="18"/>
                <w:szCs w:val="18"/>
                <w:lang w:eastAsia="en-US"/>
              </w:rPr>
              <w:t xml:space="preserve"> – gospodarczy a sytuacja demograficzna.</w:t>
            </w:r>
          </w:p>
          <w:p w:rsidR="006E1998" w:rsidRDefault="00F53F56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F53F56">
              <w:rPr>
                <w:b/>
                <w:bCs/>
                <w:sz w:val="18"/>
                <w:szCs w:val="18"/>
                <w:lang w:eastAsia="en-US"/>
              </w:rPr>
              <w:t>Starzenie demograficzne społeczeństwa</w:t>
            </w: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lastRenderedPageBreak/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B536E7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B536E7">
              <w:rPr>
                <w:color w:val="FF0000"/>
                <w:sz w:val="18"/>
                <w:szCs w:val="18"/>
                <w:lang w:eastAsia="en-US"/>
              </w:rPr>
              <w:t>Średnia ważona ocen cząstkowych</w:t>
            </w:r>
          </w:p>
          <w:p w:rsidR="00425E59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425E59" w:rsidRPr="007B0EA0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6D4629" w:rsidRDefault="006D4629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6D462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Okólski M., Demografia, Scholar, Warszawa 2005 </w:t>
            </w:r>
          </w:p>
          <w:p w:rsidR="006D4629" w:rsidRDefault="006D4629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6D462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Holzer J. Z., Demografia, Poznań 2006</w:t>
            </w:r>
          </w:p>
          <w:p w:rsidR="00F31BB6" w:rsidRPr="000E10A7" w:rsidRDefault="006D4629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6D4629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Okólski M., Demografia zmiany społecznej, Scholar, Warszawa 2004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Default="00B536E7" w:rsidP="00A05E31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r w:rsidRPr="00B536E7">
              <w:rPr>
                <w:sz w:val="18"/>
                <w:szCs w:val="18"/>
                <w:lang w:eastAsia="en-US"/>
              </w:rPr>
              <w:t>Wrona J., Geografia ludności świata i Polski. Podstawowe procesy ruchu naturalnego oraz cechy demograficzne, ekonomiczne i społeczno-kulturowe populacji ludzkich, Wyd. Uniwersytetu Ekonomicznego w Krakowie, Kraków 2009</w:t>
            </w:r>
          </w:p>
          <w:p w:rsidR="00B536E7" w:rsidRDefault="00B536E7" w:rsidP="00A05E31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r w:rsidRPr="00B536E7">
              <w:rPr>
                <w:sz w:val="18"/>
                <w:szCs w:val="18"/>
                <w:lang w:eastAsia="en-US"/>
              </w:rPr>
              <w:t>Zdrojewski E.Z., Demografia dla ek</w:t>
            </w:r>
            <w:r>
              <w:rPr>
                <w:sz w:val="18"/>
                <w:szCs w:val="18"/>
                <w:lang w:eastAsia="en-US"/>
              </w:rPr>
              <w:t>onomistów, Wy</w:t>
            </w:r>
            <w:r w:rsidRPr="00B536E7">
              <w:rPr>
                <w:sz w:val="18"/>
                <w:szCs w:val="18"/>
                <w:lang w:eastAsia="en-US"/>
              </w:rPr>
              <w:t>d. Uczelniane Politechniki Koszalińskiej, Koszalin 2004</w:t>
            </w:r>
          </w:p>
          <w:p w:rsidR="00B536E7" w:rsidRPr="00FB2176" w:rsidRDefault="00B536E7" w:rsidP="00A05E31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r w:rsidRPr="00B536E7">
              <w:rPr>
                <w:sz w:val="18"/>
                <w:szCs w:val="18"/>
                <w:lang w:eastAsia="en-US"/>
              </w:rPr>
              <w:t>Kurkiewicz J., Podstawowe metody analizy demograficznej, Wyd. Naukowe PWN, Warszawa 1992.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studia</w:t>
            </w:r>
            <w:proofErr w:type="gramEnd"/>
          </w:p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stacjonarne</w:t>
            </w:r>
            <w:proofErr w:type="gramEnd"/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studia</w:t>
            </w:r>
            <w:proofErr w:type="gramEnd"/>
          </w:p>
          <w:p w:rsidR="00F31BB6" w:rsidRPr="007B0EA0" w:rsidRDefault="00F31BB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niestacjonarne</w:t>
            </w:r>
            <w:proofErr w:type="gramEnd"/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A00094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A00094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A00094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8951BE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A00094" w:rsidP="00D2514A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A00094" w:rsidP="00D2514A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A00094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E236E6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studia</w:t>
            </w:r>
            <w:proofErr w:type="gramEnd"/>
            <w:r w:rsidRPr="007B0EA0">
              <w:rPr>
                <w:sz w:val="18"/>
                <w:szCs w:val="18"/>
                <w:lang w:eastAsia="en-US"/>
              </w:rPr>
              <w:t xml:space="preserve">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stacjonarne</w:t>
            </w:r>
            <w:proofErr w:type="gramEnd"/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studia</w:t>
            </w:r>
            <w:proofErr w:type="gramEnd"/>
            <w:r w:rsidRPr="007B0EA0">
              <w:rPr>
                <w:sz w:val="18"/>
                <w:szCs w:val="18"/>
                <w:lang w:eastAsia="en-US"/>
              </w:rPr>
              <w:t xml:space="preserve">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niestacjonarne</w:t>
            </w:r>
            <w:proofErr w:type="gramEnd"/>
          </w:p>
        </w:tc>
      </w:tr>
      <w:tr w:rsidR="002F5878" w:rsidRPr="007B0EA0" w:rsidTr="00A84962">
        <w:trPr>
          <w:trHeight w:val="271"/>
          <w:jc w:val="center"/>
        </w:trPr>
        <w:tc>
          <w:tcPr>
            <w:tcW w:w="5881" w:type="dxa"/>
            <w:vAlign w:val="center"/>
          </w:tcPr>
          <w:p w:rsidR="002F5878" w:rsidRPr="007B0EA0" w:rsidRDefault="002F5878" w:rsidP="002F587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Liczba punktów ECTS według planu studiów ( wykłady + ćwiczenia) </w:t>
            </w:r>
          </w:p>
        </w:tc>
        <w:tc>
          <w:tcPr>
            <w:tcW w:w="1758" w:type="dxa"/>
          </w:tcPr>
          <w:p w:rsidR="002F5878" w:rsidRPr="002F5878" w:rsidRDefault="002F5878" w:rsidP="002F5878">
            <w:pPr>
              <w:rPr>
                <w:sz w:val="18"/>
                <w:szCs w:val="18"/>
              </w:rPr>
            </w:pPr>
            <w:r w:rsidRPr="002F5878">
              <w:rPr>
                <w:sz w:val="18"/>
                <w:szCs w:val="18"/>
              </w:rPr>
              <w:t>1,2</w:t>
            </w:r>
          </w:p>
        </w:tc>
        <w:tc>
          <w:tcPr>
            <w:tcW w:w="1791" w:type="dxa"/>
            <w:gridSpan w:val="2"/>
          </w:tcPr>
          <w:p w:rsidR="002F5878" w:rsidRPr="002F5878" w:rsidRDefault="002F5878" w:rsidP="002F5878">
            <w:pPr>
              <w:rPr>
                <w:sz w:val="18"/>
                <w:szCs w:val="18"/>
              </w:rPr>
            </w:pPr>
            <w:r w:rsidRPr="002F5878">
              <w:rPr>
                <w:sz w:val="18"/>
                <w:szCs w:val="18"/>
              </w:rPr>
              <w:t>0,64</w:t>
            </w:r>
          </w:p>
        </w:tc>
      </w:tr>
      <w:tr w:rsidR="002F5878" w:rsidRPr="007B0EA0" w:rsidTr="00A84962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2F5878" w:rsidRPr="007B0EA0" w:rsidRDefault="002F5878" w:rsidP="002F587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</w:tcPr>
          <w:p w:rsidR="002F5878" w:rsidRPr="002F5878" w:rsidRDefault="002F5878" w:rsidP="002F5878">
            <w:pPr>
              <w:rPr>
                <w:sz w:val="18"/>
                <w:szCs w:val="18"/>
              </w:rPr>
            </w:pPr>
            <w:r w:rsidRPr="002F5878">
              <w:rPr>
                <w:sz w:val="18"/>
                <w:szCs w:val="18"/>
              </w:rPr>
              <w:t>0,6</w:t>
            </w:r>
          </w:p>
        </w:tc>
        <w:tc>
          <w:tcPr>
            <w:tcW w:w="1791" w:type="dxa"/>
            <w:gridSpan w:val="2"/>
          </w:tcPr>
          <w:p w:rsidR="002F5878" w:rsidRPr="002F5878" w:rsidRDefault="002F5878" w:rsidP="002F5878">
            <w:pPr>
              <w:rPr>
                <w:sz w:val="18"/>
                <w:szCs w:val="18"/>
              </w:rPr>
            </w:pPr>
            <w:r w:rsidRPr="002F5878">
              <w:rPr>
                <w:sz w:val="18"/>
                <w:szCs w:val="18"/>
              </w:rPr>
              <w:t>1,0</w:t>
            </w:r>
          </w:p>
        </w:tc>
      </w:tr>
      <w:tr w:rsidR="002F5878" w:rsidRPr="007B0EA0" w:rsidTr="00A84962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2F5878" w:rsidRPr="007B0EA0" w:rsidRDefault="002F5878" w:rsidP="002F587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</w:tcPr>
          <w:p w:rsidR="002F5878" w:rsidRPr="002F5878" w:rsidRDefault="002F5878" w:rsidP="002F5878">
            <w:pPr>
              <w:rPr>
                <w:sz w:val="18"/>
                <w:szCs w:val="18"/>
              </w:rPr>
            </w:pPr>
            <w:r w:rsidRPr="002F5878">
              <w:rPr>
                <w:sz w:val="18"/>
                <w:szCs w:val="18"/>
              </w:rPr>
              <w:t>1,8</w:t>
            </w:r>
          </w:p>
        </w:tc>
        <w:tc>
          <w:tcPr>
            <w:tcW w:w="1780" w:type="dxa"/>
          </w:tcPr>
          <w:p w:rsidR="002F5878" w:rsidRPr="002F5878" w:rsidRDefault="002F5878" w:rsidP="002F5878">
            <w:pPr>
              <w:rPr>
                <w:sz w:val="18"/>
                <w:szCs w:val="18"/>
              </w:rPr>
            </w:pPr>
            <w:r w:rsidRPr="002F5878">
              <w:rPr>
                <w:sz w:val="18"/>
                <w:szCs w:val="18"/>
              </w:rPr>
              <w:t>1,64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studia</w:t>
            </w:r>
            <w:proofErr w:type="gramEnd"/>
            <w:r w:rsidRPr="007B0EA0">
              <w:rPr>
                <w:sz w:val="18"/>
                <w:szCs w:val="18"/>
                <w:lang w:eastAsia="en-US"/>
              </w:rPr>
              <w:t xml:space="preserve">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stacjonarne</w:t>
            </w:r>
            <w:proofErr w:type="gramEnd"/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studia</w:t>
            </w:r>
            <w:proofErr w:type="gramEnd"/>
            <w:r w:rsidRPr="007B0EA0">
              <w:rPr>
                <w:sz w:val="18"/>
                <w:szCs w:val="18"/>
                <w:lang w:eastAsia="en-US"/>
              </w:rPr>
              <w:t xml:space="preserve">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gramStart"/>
            <w:r w:rsidRPr="007B0EA0">
              <w:rPr>
                <w:sz w:val="18"/>
                <w:szCs w:val="18"/>
                <w:lang w:eastAsia="en-US"/>
              </w:rPr>
              <w:t>niestacjonarne</w:t>
            </w:r>
            <w:proofErr w:type="gramEnd"/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2F5878" w:rsidRPr="007B0EA0" w:rsidTr="001C72FF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2F5878" w:rsidRDefault="002F5878" w:rsidP="002F587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bookmarkStart w:id="0" w:name="_GoBack" w:colFirst="1" w:colLast="2"/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2F5878" w:rsidRDefault="002F5878" w:rsidP="002F5878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</w:tcPr>
          <w:p w:rsidR="002F5878" w:rsidRPr="002F5878" w:rsidRDefault="002F5878" w:rsidP="002F5878">
            <w:pPr>
              <w:rPr>
                <w:sz w:val="18"/>
                <w:szCs w:val="18"/>
              </w:rPr>
            </w:pPr>
            <w:r w:rsidRPr="002F5878">
              <w:rPr>
                <w:sz w:val="18"/>
                <w:szCs w:val="18"/>
              </w:rPr>
              <w:t>0</w:t>
            </w:r>
          </w:p>
        </w:tc>
        <w:tc>
          <w:tcPr>
            <w:tcW w:w="1780" w:type="dxa"/>
            <w:shd w:val="clear" w:color="auto" w:fill="FFFFFF"/>
          </w:tcPr>
          <w:p w:rsidR="002F5878" w:rsidRPr="002F5878" w:rsidRDefault="002F5878" w:rsidP="002F5878">
            <w:pPr>
              <w:rPr>
                <w:sz w:val="18"/>
                <w:szCs w:val="18"/>
              </w:rPr>
            </w:pPr>
            <w:r w:rsidRPr="002F5878">
              <w:rPr>
                <w:sz w:val="18"/>
                <w:szCs w:val="18"/>
              </w:rPr>
              <w:t>0</w:t>
            </w:r>
          </w:p>
        </w:tc>
      </w:tr>
      <w:tr w:rsidR="002F5878" w:rsidRPr="007B0EA0" w:rsidTr="001C72FF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2F5878" w:rsidRDefault="002F5878" w:rsidP="002F587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</w:tcPr>
          <w:p w:rsidR="002F5878" w:rsidRPr="002F5878" w:rsidRDefault="002F5878" w:rsidP="002F5878">
            <w:pPr>
              <w:rPr>
                <w:sz w:val="18"/>
                <w:szCs w:val="18"/>
              </w:rPr>
            </w:pPr>
            <w:r w:rsidRPr="002F5878">
              <w:rPr>
                <w:sz w:val="18"/>
                <w:szCs w:val="18"/>
              </w:rPr>
              <w:t>25</w:t>
            </w:r>
          </w:p>
        </w:tc>
        <w:tc>
          <w:tcPr>
            <w:tcW w:w="1780" w:type="dxa"/>
            <w:shd w:val="clear" w:color="auto" w:fill="FFFFFF"/>
          </w:tcPr>
          <w:p w:rsidR="002F5878" w:rsidRPr="002F5878" w:rsidRDefault="002F5878" w:rsidP="002F5878">
            <w:pPr>
              <w:rPr>
                <w:sz w:val="18"/>
                <w:szCs w:val="18"/>
              </w:rPr>
            </w:pPr>
            <w:r w:rsidRPr="002F5878">
              <w:rPr>
                <w:sz w:val="18"/>
                <w:szCs w:val="18"/>
              </w:rPr>
              <w:t>30</w:t>
            </w:r>
          </w:p>
        </w:tc>
      </w:tr>
      <w:tr w:rsidR="002F5878" w:rsidRPr="007B0EA0" w:rsidTr="001C72FF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2F5878" w:rsidRDefault="002F5878" w:rsidP="002F587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</w:tcPr>
          <w:p w:rsidR="002F5878" w:rsidRPr="002F5878" w:rsidRDefault="002F5878" w:rsidP="002F5878">
            <w:pPr>
              <w:rPr>
                <w:sz w:val="18"/>
                <w:szCs w:val="18"/>
              </w:rPr>
            </w:pPr>
            <w:r w:rsidRPr="002F5878">
              <w:rPr>
                <w:sz w:val="18"/>
                <w:szCs w:val="18"/>
              </w:rPr>
              <w:t>25</w:t>
            </w:r>
          </w:p>
        </w:tc>
        <w:tc>
          <w:tcPr>
            <w:tcW w:w="1780" w:type="dxa"/>
            <w:shd w:val="clear" w:color="auto" w:fill="FFFFFF"/>
          </w:tcPr>
          <w:p w:rsidR="002F5878" w:rsidRPr="002F5878" w:rsidRDefault="002F5878" w:rsidP="002F5878">
            <w:pPr>
              <w:rPr>
                <w:sz w:val="18"/>
                <w:szCs w:val="18"/>
              </w:rPr>
            </w:pPr>
            <w:r w:rsidRPr="002F5878">
              <w:rPr>
                <w:sz w:val="18"/>
                <w:szCs w:val="18"/>
              </w:rPr>
              <w:t>30</w:t>
            </w:r>
          </w:p>
        </w:tc>
      </w:tr>
      <w:bookmarkEnd w:id="0"/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proofErr w:type="gramStart"/>
      <w:r>
        <w:rPr>
          <w:sz w:val="20"/>
          <w:szCs w:val="20"/>
        </w:rPr>
        <w:t>podpis</w:t>
      </w:r>
      <w:proofErr w:type="gramEnd"/>
      <w:r>
        <w:rPr>
          <w:sz w:val="20"/>
          <w:szCs w:val="20"/>
        </w:rPr>
        <w:t xml:space="preserve"> Dyrektora KNEiS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 w15:restartNumberingAfterBreak="0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 w15:restartNumberingAfterBreak="0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 w15:restartNumberingAfterBreak="0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 w15:restartNumberingAfterBreak="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 w15:restartNumberingAfterBreak="0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 w15:restartNumberingAfterBreak="0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 w15:restartNumberingAfterBreak="0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 w15:restartNumberingAfterBreak="0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 w15:restartNumberingAfterBreak="0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 w15:restartNumberingAfterBreak="0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3" w15:restartNumberingAfterBreak="0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 w15:restartNumberingAfterBreak="0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 w15:restartNumberingAfterBreak="0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8" w15:restartNumberingAfterBreak="0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 w15:restartNumberingAfterBreak="0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 w15:restartNumberingAfterBreak="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 w15:restartNumberingAfterBreak="0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 w15:restartNumberingAfterBreak="0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 w15:restartNumberingAfterBreak="0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 w15:restartNumberingAfterBreak="0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 w15:restartNumberingAfterBreak="0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 w15:restartNumberingAfterBreak="0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8" w15:restartNumberingAfterBreak="0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 w15:restartNumberingAfterBreak="0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 w15:restartNumberingAfterBreak="0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 w15:restartNumberingAfterBreak="0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 w15:restartNumberingAfterBreak="0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 w15:restartNumberingAfterBreak="0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 w15:restartNumberingAfterBreak="0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6" w15:restartNumberingAfterBreak="0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31F32"/>
    <w:rsid w:val="00232115"/>
    <w:rsid w:val="00247B54"/>
    <w:rsid w:val="00257E16"/>
    <w:rsid w:val="002660F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5878"/>
    <w:rsid w:val="002F6E04"/>
    <w:rsid w:val="002F77EB"/>
    <w:rsid w:val="002F7AE3"/>
    <w:rsid w:val="003132EE"/>
    <w:rsid w:val="00322533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64A8C"/>
    <w:rsid w:val="00373A3E"/>
    <w:rsid w:val="00390740"/>
    <w:rsid w:val="00393DD3"/>
    <w:rsid w:val="003A2939"/>
    <w:rsid w:val="003A6340"/>
    <w:rsid w:val="003C0703"/>
    <w:rsid w:val="003C5B03"/>
    <w:rsid w:val="003E3A0E"/>
    <w:rsid w:val="003E4564"/>
    <w:rsid w:val="003E5ADA"/>
    <w:rsid w:val="003F0D6B"/>
    <w:rsid w:val="003F28AD"/>
    <w:rsid w:val="003F3054"/>
    <w:rsid w:val="003F6AE7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3BBC"/>
    <w:rsid w:val="00496436"/>
    <w:rsid w:val="00497D7E"/>
    <w:rsid w:val="004A0AFD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4AFE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B6EEC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D4629"/>
    <w:rsid w:val="006E1998"/>
    <w:rsid w:val="006F68D6"/>
    <w:rsid w:val="00701CA8"/>
    <w:rsid w:val="007045A8"/>
    <w:rsid w:val="007175D7"/>
    <w:rsid w:val="007400D3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7F2710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951BE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67A76"/>
    <w:rsid w:val="0097564F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0094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B3BF5"/>
    <w:rsid w:val="00AB425F"/>
    <w:rsid w:val="00AC0C9F"/>
    <w:rsid w:val="00AC5286"/>
    <w:rsid w:val="00B14DF6"/>
    <w:rsid w:val="00B214B6"/>
    <w:rsid w:val="00B322BA"/>
    <w:rsid w:val="00B41117"/>
    <w:rsid w:val="00B41E47"/>
    <w:rsid w:val="00B46067"/>
    <w:rsid w:val="00B52427"/>
    <w:rsid w:val="00B536E7"/>
    <w:rsid w:val="00B56A4D"/>
    <w:rsid w:val="00B57FE6"/>
    <w:rsid w:val="00B6241A"/>
    <w:rsid w:val="00B67DD4"/>
    <w:rsid w:val="00B71B50"/>
    <w:rsid w:val="00B71D08"/>
    <w:rsid w:val="00B76E9A"/>
    <w:rsid w:val="00BA3055"/>
    <w:rsid w:val="00BA557B"/>
    <w:rsid w:val="00BB0FA0"/>
    <w:rsid w:val="00BD4201"/>
    <w:rsid w:val="00BE0CA3"/>
    <w:rsid w:val="00BE1216"/>
    <w:rsid w:val="00BE3276"/>
    <w:rsid w:val="00BF19EF"/>
    <w:rsid w:val="00C02ED9"/>
    <w:rsid w:val="00C24510"/>
    <w:rsid w:val="00C30C84"/>
    <w:rsid w:val="00C313FA"/>
    <w:rsid w:val="00C35CFD"/>
    <w:rsid w:val="00C46060"/>
    <w:rsid w:val="00C46A2B"/>
    <w:rsid w:val="00C51903"/>
    <w:rsid w:val="00C53C57"/>
    <w:rsid w:val="00C53DAC"/>
    <w:rsid w:val="00C57142"/>
    <w:rsid w:val="00C57E8A"/>
    <w:rsid w:val="00C72910"/>
    <w:rsid w:val="00C72E1A"/>
    <w:rsid w:val="00C92F98"/>
    <w:rsid w:val="00CA047F"/>
    <w:rsid w:val="00CA2A20"/>
    <w:rsid w:val="00CB4461"/>
    <w:rsid w:val="00CC4C1B"/>
    <w:rsid w:val="00CD0661"/>
    <w:rsid w:val="00CD6699"/>
    <w:rsid w:val="00CE69B9"/>
    <w:rsid w:val="00CE7956"/>
    <w:rsid w:val="00D026C8"/>
    <w:rsid w:val="00D02DE5"/>
    <w:rsid w:val="00D05D48"/>
    <w:rsid w:val="00D0621F"/>
    <w:rsid w:val="00D12D8D"/>
    <w:rsid w:val="00D2514A"/>
    <w:rsid w:val="00D26481"/>
    <w:rsid w:val="00D53CCB"/>
    <w:rsid w:val="00D54596"/>
    <w:rsid w:val="00DA06F0"/>
    <w:rsid w:val="00DC64B3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53F56"/>
    <w:rsid w:val="00F64397"/>
    <w:rsid w:val="00F67416"/>
    <w:rsid w:val="00F72799"/>
    <w:rsid w:val="00F77010"/>
    <w:rsid w:val="00F77B02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E31604"/>
  <w15:docId w15:val="{BFD6B912-0313-43C5-8BA3-BF24DBA49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781</Words>
  <Characters>4692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krzetowska</cp:lastModifiedBy>
  <cp:revision>20</cp:revision>
  <cp:lastPrinted>2013-11-28T09:36:00Z</cp:lastPrinted>
  <dcterms:created xsi:type="dcterms:W3CDTF">2016-04-27T18:23:00Z</dcterms:created>
  <dcterms:modified xsi:type="dcterms:W3CDTF">2016-04-27T19:34:00Z</dcterms:modified>
</cp:coreProperties>
</file>